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58D13" w14:textId="6650DD41" w:rsidR="00F03ADC" w:rsidRDefault="00F03ADC" w:rsidP="000B11C5">
      <w:pPr>
        <w:jc w:val="center"/>
        <w:rPr>
          <w:b/>
          <w:bCs/>
        </w:rPr>
      </w:pPr>
      <w:r w:rsidRPr="000B11C5">
        <w:rPr>
          <w:b/>
          <w:bCs/>
        </w:rPr>
        <w:t>PRAVILA NAGRADNE IGRE</w:t>
      </w:r>
      <w:r w:rsidR="000761F9" w:rsidRPr="000B11C5">
        <w:rPr>
          <w:b/>
          <w:bCs/>
        </w:rPr>
        <w:t>: »</w:t>
      </w:r>
      <w:r w:rsidR="00E16BBB" w:rsidRPr="000B11C5">
        <w:rPr>
          <w:b/>
          <w:bCs/>
        </w:rPr>
        <w:t>RIBEZARIJ</w:t>
      </w:r>
      <w:r w:rsidR="00384CA5">
        <w:rPr>
          <w:b/>
          <w:bCs/>
        </w:rPr>
        <w:t>E</w:t>
      </w:r>
      <w:r w:rsidR="00E16BBB" w:rsidRPr="000B11C5">
        <w:rPr>
          <w:b/>
          <w:bCs/>
        </w:rPr>
        <w:t xml:space="preserve"> V GORJAH</w:t>
      </w:r>
      <w:r w:rsidR="000761F9" w:rsidRPr="000B11C5">
        <w:rPr>
          <w:b/>
          <w:bCs/>
        </w:rPr>
        <w:t>«</w:t>
      </w:r>
    </w:p>
    <w:p w14:paraId="2F5322E5" w14:textId="45F44793" w:rsidR="002461C9" w:rsidRPr="000B11C5" w:rsidRDefault="002461C9" w:rsidP="000B11C5">
      <w:pPr>
        <w:jc w:val="center"/>
        <w:rPr>
          <w:b/>
          <w:bCs/>
        </w:rPr>
      </w:pPr>
      <w:r>
        <w:rPr>
          <w:b/>
          <w:bCs/>
        </w:rPr>
        <w:t>(v nadaljevanju Pravila)</w:t>
      </w:r>
    </w:p>
    <w:p w14:paraId="22A02356" w14:textId="747856EE" w:rsidR="000761F9" w:rsidRDefault="000761F9" w:rsidP="000761F9">
      <w:pPr>
        <w:pStyle w:val="Odstavekseznama"/>
        <w:numPr>
          <w:ilvl w:val="0"/>
          <w:numId w:val="43"/>
        </w:numPr>
      </w:pPr>
      <w:r>
        <w:t xml:space="preserve">člen </w:t>
      </w:r>
    </w:p>
    <w:p w14:paraId="1A02C204" w14:textId="38ED8D9B" w:rsidR="00E16BBB" w:rsidRPr="00E16BBB" w:rsidRDefault="00F03ADC" w:rsidP="000761F9">
      <w:r w:rsidRPr="00F03ADC">
        <w:t>Organizator nagradne igre »</w:t>
      </w:r>
      <w:proofErr w:type="spellStart"/>
      <w:r w:rsidR="00E16BBB">
        <w:t>Ribezarij</w:t>
      </w:r>
      <w:r w:rsidR="00384CA5">
        <w:t>e</w:t>
      </w:r>
      <w:proofErr w:type="spellEnd"/>
      <w:r w:rsidR="00E16BBB">
        <w:t xml:space="preserve"> v Gorjah</w:t>
      </w:r>
      <w:r w:rsidRPr="00F03ADC">
        <w:t xml:space="preserve">« (v </w:t>
      </w:r>
      <w:r w:rsidRPr="000761F9">
        <w:rPr>
          <w:b/>
          <w:bCs/>
        </w:rPr>
        <w:t xml:space="preserve">nadaljevanju »nagradna igra«) je </w:t>
      </w:r>
      <w:r w:rsidR="00E16BBB" w:rsidRPr="000761F9">
        <w:rPr>
          <w:b/>
          <w:bCs/>
        </w:rPr>
        <w:t xml:space="preserve">Razvojna agencija Zgornje Gorenjske, Spodnji Plavž 24 e, 4270 Jesenice, </w:t>
      </w:r>
      <w:r w:rsidR="000761F9" w:rsidRPr="000761F9">
        <w:rPr>
          <w:b/>
          <w:bCs/>
        </w:rPr>
        <w:t>d</w:t>
      </w:r>
      <w:r w:rsidR="00E16BBB" w:rsidRPr="000761F9">
        <w:rPr>
          <w:b/>
          <w:bCs/>
        </w:rPr>
        <w:t xml:space="preserve">avčna številka SI: 99442809, </w:t>
      </w:r>
      <w:r w:rsidR="000761F9" w:rsidRPr="000761F9">
        <w:rPr>
          <w:b/>
          <w:bCs/>
        </w:rPr>
        <w:t>m</w:t>
      </w:r>
      <w:r w:rsidR="00E16BBB" w:rsidRPr="000761F9">
        <w:rPr>
          <w:b/>
          <w:bCs/>
        </w:rPr>
        <w:t>atična:</w:t>
      </w:r>
      <w:r w:rsidR="000761F9" w:rsidRPr="000761F9">
        <w:rPr>
          <w:b/>
          <w:bCs/>
        </w:rPr>
        <w:t xml:space="preserve"> </w:t>
      </w:r>
      <w:r w:rsidR="00E16BBB" w:rsidRPr="000761F9">
        <w:rPr>
          <w:b/>
          <w:bCs/>
        </w:rPr>
        <w:t>1540114000, ki jo zastopa direktorica Eva Štravs Podlogar.</w:t>
      </w:r>
    </w:p>
    <w:p w14:paraId="70160EFE" w14:textId="7D87B6A6" w:rsidR="000761F9" w:rsidRPr="000761F9" w:rsidRDefault="000761F9" w:rsidP="000761F9">
      <w:pPr>
        <w:pStyle w:val="Odstavekseznama"/>
        <w:numPr>
          <w:ilvl w:val="0"/>
          <w:numId w:val="43"/>
        </w:numPr>
        <w:rPr>
          <w:b/>
          <w:bCs/>
        </w:rPr>
      </w:pPr>
      <w:proofErr w:type="spellStart"/>
      <w:r w:rsidRPr="000761F9">
        <w:rPr>
          <w:b/>
          <w:bCs/>
        </w:rPr>
        <w:t>člen</w:t>
      </w:r>
      <w:proofErr w:type="spellEnd"/>
    </w:p>
    <w:p w14:paraId="194A2248" w14:textId="6FF71759" w:rsidR="000761F9" w:rsidRPr="000761F9" w:rsidRDefault="000761F9" w:rsidP="000761F9">
      <w:pPr>
        <w:rPr>
          <w:b/>
          <w:bCs/>
        </w:rPr>
      </w:pPr>
      <w:r w:rsidRPr="00FC2559">
        <w:t xml:space="preserve">Nagradna igra bo potekala na spletni strani </w:t>
      </w:r>
      <w:r w:rsidR="002461C9">
        <w:t>https://ragor.si,</w:t>
      </w:r>
      <w:r w:rsidRPr="00FC2559">
        <w:t xml:space="preserve"> </w:t>
      </w:r>
      <w:r w:rsidR="00DF5724">
        <w:t xml:space="preserve">vnos prispevkov pa je mogoč preko </w:t>
      </w:r>
      <w:hyperlink r:id="rId7" w:history="1">
        <w:r w:rsidR="00DF5724" w:rsidRPr="00DF5724">
          <w:rPr>
            <w:rStyle w:val="Hiperpovezava"/>
          </w:rPr>
          <w:t>spletnega obrazca.</w:t>
        </w:r>
      </w:hyperlink>
      <w:r w:rsidRPr="00FC2559">
        <w:t xml:space="preserve"> Nagradna igra bo potekala </w:t>
      </w:r>
      <w:r w:rsidRPr="000761F9">
        <w:rPr>
          <w:b/>
          <w:bCs/>
        </w:rPr>
        <w:t>od vključno ponedeljka, 22. 6. 2026 od 00.00, do vključno ponedeljka, 27. 7. 2026 do 23:59.</w:t>
      </w:r>
    </w:p>
    <w:p w14:paraId="64AA74B4" w14:textId="5294938E" w:rsidR="00F03ADC" w:rsidRPr="00F03ADC" w:rsidRDefault="00F03ADC" w:rsidP="00F03ADC">
      <w:r w:rsidRPr="00F03ADC">
        <w:t>Pravila vsebujejo določila, ki se nanašajo na Organizatorja nagradne igre, način prirejanja nagradne igre, nagradn</w:t>
      </w:r>
      <w:r w:rsidR="00384CA5">
        <w:t xml:space="preserve">i </w:t>
      </w:r>
      <w:r w:rsidRPr="00F03ADC">
        <w:t>sklad, pogoj</w:t>
      </w:r>
      <w:r w:rsidR="00384CA5">
        <w:t>e</w:t>
      </w:r>
      <w:r w:rsidRPr="00F03ADC">
        <w:t xml:space="preserve"> za sodelovanje, način obveščanja udeležencev nagradne igre, odgovornosti Organizatorja do udeležencev nagradne igre ter drugih zadevah, ki so pomembne za prirejanje nagradne igre v blagu.</w:t>
      </w:r>
    </w:p>
    <w:p w14:paraId="0E3C8840" w14:textId="43EC605A" w:rsidR="000761F9" w:rsidRPr="000761F9" w:rsidRDefault="000761F9" w:rsidP="000761F9">
      <w:pPr>
        <w:pStyle w:val="Odstavekseznama"/>
        <w:numPr>
          <w:ilvl w:val="0"/>
          <w:numId w:val="43"/>
        </w:numPr>
        <w:rPr>
          <w:b/>
          <w:bCs/>
        </w:rPr>
      </w:pPr>
      <w:proofErr w:type="spellStart"/>
      <w:r w:rsidRPr="000761F9">
        <w:rPr>
          <w:b/>
          <w:bCs/>
        </w:rPr>
        <w:t>člen</w:t>
      </w:r>
      <w:proofErr w:type="spellEnd"/>
    </w:p>
    <w:p w14:paraId="4343C72E" w14:textId="3930966F" w:rsidR="000761F9" w:rsidRPr="00FC2559" w:rsidRDefault="000761F9" w:rsidP="000761F9">
      <w:r w:rsidRPr="00FC2559">
        <w:t>V nagradni igri lahko sodeluje</w:t>
      </w:r>
      <w:r w:rsidR="00384CA5">
        <w:t>jo</w:t>
      </w:r>
      <w:r w:rsidRPr="00FC2559">
        <w:t xml:space="preserve"> polnoletn</w:t>
      </w:r>
      <w:r w:rsidR="00384CA5">
        <w:t>e</w:t>
      </w:r>
      <w:r w:rsidRPr="00FC2559">
        <w:t xml:space="preserve"> </w:t>
      </w:r>
      <w:proofErr w:type="spellStart"/>
      <w:r w:rsidRPr="00FC2559">
        <w:t>fizičn</w:t>
      </w:r>
      <w:r w:rsidR="00384CA5">
        <w:t>e</w:t>
      </w:r>
      <w:proofErr w:type="spellEnd"/>
      <w:r w:rsidRPr="00FC2559">
        <w:t xml:space="preserve"> oseba s stalnim </w:t>
      </w:r>
      <w:r w:rsidR="002461C9" w:rsidRPr="00FC2559">
        <w:t>prebivališčem</w:t>
      </w:r>
      <w:r w:rsidRPr="00FC2559">
        <w:t xml:space="preserve"> v Sloveniji, ki bo</w:t>
      </w:r>
      <w:r w:rsidR="00384CA5">
        <w:t>do</w:t>
      </w:r>
      <w:r w:rsidRPr="00FC2559">
        <w:t xml:space="preserve"> v skladu z navodili izpolnil</w:t>
      </w:r>
      <w:r w:rsidR="00384CA5">
        <w:t>e</w:t>
      </w:r>
      <w:r w:rsidRPr="00FC2559">
        <w:t xml:space="preserve"> vse potrebne pogoje. Ena oseba lahko sodeluje v nagradni igri večkrat, vendar je lahko </w:t>
      </w:r>
      <w:proofErr w:type="spellStart"/>
      <w:r w:rsidRPr="00FC2559">
        <w:t>izžrebana</w:t>
      </w:r>
      <w:proofErr w:type="spellEnd"/>
      <w:r w:rsidRPr="00FC2559">
        <w:t xml:space="preserve"> samo enkrat v času trajanja nagradne igre. </w:t>
      </w:r>
    </w:p>
    <w:p w14:paraId="1A3D17F0" w14:textId="77777777" w:rsidR="000761F9" w:rsidRPr="00FC2559" w:rsidRDefault="000761F9" w:rsidP="000761F9">
      <w:r w:rsidRPr="00FC2559">
        <w:rPr>
          <w:b/>
          <w:bCs/>
        </w:rPr>
        <w:t>Način sodelovanja v nagradni igri:</w:t>
      </w:r>
      <w:r w:rsidRPr="00FC2559">
        <w:t> Uporabnik na spletni strani lahko sodeluje v nagradni igri na naslednje načine:</w:t>
      </w:r>
    </w:p>
    <w:p w14:paraId="0E2CA115" w14:textId="38DB527B" w:rsidR="009138C3" w:rsidRDefault="000761F9" w:rsidP="00F03ADC">
      <w:r>
        <w:t>V času trajanja nagradne igre (</w:t>
      </w:r>
      <w:r w:rsidRPr="000761F9">
        <w:t>22. 6. 2026 od 00.00, do vključno ponedeljka, 27. 7. 2026 do 23:59</w:t>
      </w:r>
      <w:r>
        <w:t>)</w:t>
      </w:r>
      <w:r w:rsidR="00F03ADC" w:rsidRPr="00F03ADC">
        <w:t xml:space="preserve"> mora biti oddana prijava </w:t>
      </w:r>
      <w:r w:rsidR="00621E7C">
        <w:t>tako, da u</w:t>
      </w:r>
      <w:r w:rsidR="00F03ADC" w:rsidRPr="00F03ADC">
        <w:t xml:space="preserve">deleženec </w:t>
      </w:r>
      <w:r w:rsidR="00384CA5">
        <w:t xml:space="preserve">preko </w:t>
      </w:r>
      <w:hyperlink r:id="rId8" w:history="1">
        <w:r w:rsidR="00384CA5" w:rsidRPr="00DF5724">
          <w:rPr>
            <w:rStyle w:val="Hiperpovezava"/>
          </w:rPr>
          <w:t>spletnega obrazca</w:t>
        </w:r>
      </w:hyperlink>
      <w:r w:rsidR="00384CA5">
        <w:t xml:space="preserve"> </w:t>
      </w:r>
      <w:r w:rsidR="00F03ADC" w:rsidRPr="00F03ADC">
        <w:t xml:space="preserve">vnese </w:t>
      </w:r>
      <w:r w:rsidR="002755BE">
        <w:t xml:space="preserve">in </w:t>
      </w:r>
      <w:r w:rsidR="006F02E1" w:rsidRPr="006F02E1">
        <w:t>odda svoje osebne podatke</w:t>
      </w:r>
      <w:r w:rsidR="002755BE">
        <w:t xml:space="preserve"> (</w:t>
      </w:r>
      <w:r w:rsidR="006F02E1" w:rsidRPr="006F02E1">
        <w:t>ime in priimek, e-mail naslov in telefonsko številko</w:t>
      </w:r>
      <w:r w:rsidR="002755BE">
        <w:t>),</w:t>
      </w:r>
      <w:r w:rsidR="006F02E1" w:rsidRPr="006F02E1">
        <w:t xml:space="preserve"> se strinja s </w:t>
      </w:r>
      <w:r w:rsidR="00DB7A02">
        <w:t>P</w:t>
      </w:r>
      <w:r w:rsidR="006F02E1" w:rsidRPr="006F02E1">
        <w:t xml:space="preserve">ravili </w:t>
      </w:r>
      <w:r w:rsidR="00F03ADC" w:rsidRPr="00F03ADC">
        <w:t xml:space="preserve">ter </w:t>
      </w:r>
      <w:r w:rsidR="00621E7C">
        <w:t>vnese svoj prispevek</w:t>
      </w:r>
      <w:r w:rsidR="009138C3">
        <w:t>.</w:t>
      </w:r>
    </w:p>
    <w:p w14:paraId="01623F95" w14:textId="32C75774" w:rsidR="00F03ADC" w:rsidRPr="009138C3" w:rsidRDefault="009138C3" w:rsidP="00F03ADC">
      <w:pPr>
        <w:rPr>
          <w:b/>
          <w:bCs/>
        </w:rPr>
      </w:pPr>
      <w:r w:rsidRPr="009138C3">
        <w:rPr>
          <w:b/>
          <w:bCs/>
        </w:rPr>
        <w:t>Prispevek je lahko v obliki Word, PDF dokumenta</w:t>
      </w:r>
      <w:r>
        <w:rPr>
          <w:b/>
          <w:bCs/>
        </w:rPr>
        <w:t xml:space="preserve"> ali</w:t>
      </w:r>
      <w:r w:rsidRPr="009138C3">
        <w:rPr>
          <w:b/>
          <w:bCs/>
        </w:rPr>
        <w:t xml:space="preserve"> fotografije.</w:t>
      </w:r>
      <w:r w:rsidR="006F02E1" w:rsidRPr="009138C3">
        <w:rPr>
          <w:b/>
          <w:bCs/>
        </w:rPr>
        <w:t xml:space="preserve"> </w:t>
      </w:r>
    </w:p>
    <w:p w14:paraId="093962EE" w14:textId="703BFBCF" w:rsidR="00B57C13" w:rsidRDefault="00B57C13" w:rsidP="00F03ADC">
      <w:r>
        <w:t>Udeleženci lahko izberejo med dvema kategorijama:</w:t>
      </w:r>
    </w:p>
    <w:p w14:paraId="6D9FB45E" w14:textId="43FDD724" w:rsidR="00B57C13" w:rsidRPr="00B57C13" w:rsidRDefault="00B57C13" w:rsidP="00B57C13">
      <w:r w:rsidRPr="00B57C13">
        <w:rPr>
          <w:b/>
          <w:bCs/>
        </w:rPr>
        <w:t>1. kategorija</w:t>
      </w:r>
      <w:r>
        <w:rPr>
          <w:b/>
          <w:bCs/>
        </w:rPr>
        <w:t xml:space="preserve"> </w:t>
      </w:r>
      <w:r w:rsidRPr="00B57C13">
        <w:rPr>
          <w:b/>
          <w:bCs/>
        </w:rPr>
        <w:t>»Ribez na krožniku«</w:t>
      </w:r>
      <w:r>
        <w:t xml:space="preserve"> </w:t>
      </w:r>
      <w:r w:rsidRPr="00B57C13">
        <w:t>recept</w:t>
      </w:r>
      <w:r w:rsidR="00384CA5">
        <w:t xml:space="preserve">: </w:t>
      </w:r>
      <w:r>
        <w:t xml:space="preserve">za </w:t>
      </w:r>
      <w:r w:rsidRPr="00B57C13">
        <w:t>sladic</w:t>
      </w:r>
      <w:r>
        <w:t>o</w:t>
      </w:r>
      <w:r w:rsidRPr="00B57C13">
        <w:t>,</w:t>
      </w:r>
      <w:r>
        <w:t xml:space="preserve"> </w:t>
      </w:r>
      <w:r w:rsidRPr="00B57C13">
        <w:t>marmelad</w:t>
      </w:r>
      <w:r>
        <w:t>o</w:t>
      </w:r>
      <w:r w:rsidRPr="00B57C13">
        <w:t>, sirup, inovativne jedi, tradicionalni recepti</w:t>
      </w:r>
      <w:r w:rsidR="00384CA5">
        <w:t xml:space="preserve"> itn</w:t>
      </w:r>
      <w:r w:rsidRPr="00B57C13">
        <w:t xml:space="preserve">. </w:t>
      </w:r>
    </w:p>
    <w:p w14:paraId="391A3608" w14:textId="77777777" w:rsidR="00B57C13" w:rsidRDefault="00B57C13" w:rsidP="00B57C13">
      <w:r w:rsidRPr="00B57C13">
        <w:t>Ob prijavi</w:t>
      </w:r>
      <w:r>
        <w:t xml:space="preserve"> v obrazec vnese</w:t>
      </w:r>
      <w:r w:rsidRPr="00B57C13">
        <w:t>:</w:t>
      </w:r>
      <w:r w:rsidRPr="00B57C13">
        <w:br/>
      </w:r>
      <w:r w:rsidRPr="00B57C13">
        <w:rPr>
          <w:rFonts w:ascii="Segoe UI Emoji" w:hAnsi="Segoe UI Emoji" w:cs="Segoe UI Emoji"/>
        </w:rPr>
        <w:t>✅</w:t>
      </w:r>
      <w:r w:rsidRPr="00B57C13">
        <w:t xml:space="preserve"> recept</w:t>
      </w:r>
    </w:p>
    <w:p w14:paraId="3E3D093C" w14:textId="51760E94" w:rsidR="00B57C13" w:rsidRDefault="00B57C13" w:rsidP="00B57C13">
      <w:r w:rsidRPr="00B57C13">
        <w:rPr>
          <w:rFonts w:ascii="Segoe UI Emoji" w:hAnsi="Segoe UI Emoji" w:cs="Segoe UI Emoji"/>
        </w:rPr>
        <w:t>✅</w:t>
      </w:r>
      <w:r w:rsidRPr="00B57C13">
        <w:t xml:space="preserve"> fotografij</w:t>
      </w:r>
      <w:r>
        <w:t>o</w:t>
      </w:r>
    </w:p>
    <w:p w14:paraId="22D77CFA" w14:textId="34F95905" w:rsidR="00B57C13" w:rsidRDefault="00B57C13" w:rsidP="00B57C13">
      <w:r w:rsidRPr="00B57C13">
        <w:rPr>
          <w:rFonts w:ascii="Segoe UI Emoji" w:hAnsi="Segoe UI Emoji" w:cs="Segoe UI Emoji"/>
        </w:rPr>
        <w:t>✅</w:t>
      </w:r>
      <w:r w:rsidRPr="00B57C13">
        <w:t xml:space="preserve"> </w:t>
      </w:r>
      <w:r w:rsidR="009138C3">
        <w:t xml:space="preserve">lahko doda še </w:t>
      </w:r>
      <w:r w:rsidRPr="00B57C13">
        <w:t>kratk</w:t>
      </w:r>
      <w:r w:rsidR="009138C3">
        <w:t>o</w:t>
      </w:r>
      <w:r w:rsidRPr="00B57C13">
        <w:t xml:space="preserve"> zgodb</w:t>
      </w:r>
      <w:r w:rsidR="009138C3">
        <w:t xml:space="preserve">o/anekdoto povezano s to jedjo ali </w:t>
      </w:r>
      <w:r w:rsidRPr="00B57C13">
        <w:t>recept</w:t>
      </w:r>
      <w:r w:rsidR="009138C3">
        <w:t>om</w:t>
      </w:r>
    </w:p>
    <w:p w14:paraId="50D41483" w14:textId="5036A2A5" w:rsidR="00B57C13" w:rsidRPr="00B57C13" w:rsidRDefault="00B57C13" w:rsidP="00CF7337">
      <w:r>
        <w:rPr>
          <w:b/>
          <w:bCs/>
        </w:rPr>
        <w:t xml:space="preserve">2. kategorija </w:t>
      </w:r>
      <w:r w:rsidRPr="00B57C13">
        <w:rPr>
          <w:b/>
          <w:bCs/>
        </w:rPr>
        <w:t xml:space="preserve">»Ribezovi </w:t>
      </w:r>
      <w:proofErr w:type="spellStart"/>
      <w:r w:rsidRPr="00B57C13">
        <w:rPr>
          <w:b/>
          <w:bCs/>
        </w:rPr>
        <w:t>spomini«</w:t>
      </w:r>
      <w:proofErr w:type="spellEnd"/>
      <w:r w:rsidR="00CF7337" w:rsidRPr="00CF7337">
        <w:t xml:space="preserve"> je namenjena </w:t>
      </w:r>
      <w:r w:rsidR="009138C3">
        <w:t>obujanju spominov na čase, ko je bil ribez za Gorjance še posebej pomemben</w:t>
      </w:r>
      <w:r w:rsidR="00FA3A33">
        <w:t xml:space="preserve">: lahko </w:t>
      </w:r>
      <w:r w:rsidR="002755BE">
        <w:t>pošljete</w:t>
      </w:r>
      <w:r w:rsidR="00FA3A33">
        <w:t xml:space="preserve"> </w:t>
      </w:r>
      <w:r w:rsidR="009138C3">
        <w:t xml:space="preserve">intervju z dedkom ali babico, </w:t>
      </w:r>
      <w:r w:rsidR="00FA3A33">
        <w:t>poišče</w:t>
      </w:r>
      <w:r w:rsidR="002755BE">
        <w:t>te</w:t>
      </w:r>
      <w:r w:rsidR="00FA3A33">
        <w:t xml:space="preserve"> dobro zgodbo iz tistih časov ali </w:t>
      </w:r>
      <w:r w:rsidR="009138C3">
        <w:t>pobrska</w:t>
      </w:r>
      <w:r w:rsidR="002755BE">
        <w:t>te</w:t>
      </w:r>
      <w:r w:rsidR="009138C3">
        <w:t xml:space="preserve"> po starih albumih za starimi fotografijami </w:t>
      </w:r>
      <w:r w:rsidR="002755BE">
        <w:t>(</w:t>
      </w:r>
      <w:r w:rsidR="009138C3">
        <w:t>obvezno napiši</w:t>
      </w:r>
      <w:r w:rsidR="002755BE">
        <w:t>te</w:t>
      </w:r>
      <w:r w:rsidR="009138C3">
        <w:t xml:space="preserve"> kdo je avtor fotografije in kaj je na sliki</w:t>
      </w:r>
      <w:r w:rsidR="002755BE">
        <w:t>)</w:t>
      </w:r>
      <w:r w:rsidR="009138C3">
        <w:t xml:space="preserve">. </w:t>
      </w:r>
    </w:p>
    <w:p w14:paraId="696D4F05" w14:textId="5B0A74D3" w:rsidR="00F03ADC" w:rsidRPr="00F03ADC" w:rsidRDefault="00F03ADC" w:rsidP="00F03ADC">
      <w:r w:rsidRPr="00F03ADC">
        <w:t xml:space="preserve">Prijava udeleženca ni veljavna, če je prijava nepopolna, oziroma ji manjka kateri od zahtevanih elementov (osebni podatki, izjava o sprejemanju Pravil). Organizator s temi </w:t>
      </w:r>
      <w:r w:rsidR="00DB7A02">
        <w:t>P</w:t>
      </w:r>
      <w:r w:rsidRPr="00F03ADC">
        <w:t xml:space="preserve">ravili izključuje vsakršno </w:t>
      </w:r>
      <w:r w:rsidRPr="00F03ADC">
        <w:lastRenderedPageBreak/>
        <w:t>svojo odgovornost v zvezi z morebitnim posredovanjem neavtorskega dela. Vse posledice takšne objave nosi izključno udeleženec, ki je takšno fotografijo poslal. Organizator si ne pridružuje avtorskih pravic na poslanih fotografskih delih.</w:t>
      </w:r>
    </w:p>
    <w:p w14:paraId="36C63DAD" w14:textId="37FCFA51" w:rsidR="00F03ADC" w:rsidRDefault="00781615" w:rsidP="00781615">
      <w:pPr>
        <w:pStyle w:val="Odstavekseznama"/>
        <w:numPr>
          <w:ilvl w:val="0"/>
          <w:numId w:val="43"/>
        </w:numPr>
      </w:pPr>
      <w:r>
        <w:t>Člen</w:t>
      </w:r>
    </w:p>
    <w:p w14:paraId="475AD09D" w14:textId="77777777" w:rsidR="00781615" w:rsidRPr="00F03ADC" w:rsidRDefault="00781615" w:rsidP="00781615">
      <w:r w:rsidRPr="00F03ADC">
        <w:t>Nagradni sklad je sestavljen iz blaga.</w:t>
      </w:r>
    </w:p>
    <w:p w14:paraId="02020136" w14:textId="6A53F5B1" w:rsidR="00781615" w:rsidRPr="00F03ADC" w:rsidRDefault="00781615" w:rsidP="00781615">
      <w:r w:rsidRPr="00F03ADC">
        <w:t xml:space="preserve">Število nagrad je omejeno in v nobenem primeru ne bo podeljenih več nagrad od števila, ki je navedeno v teh </w:t>
      </w:r>
      <w:r w:rsidR="00DB7A02">
        <w:t>P</w:t>
      </w:r>
      <w:r w:rsidRPr="00F03ADC">
        <w:t>ravilih, niti jih ni mogoče zamenjati za druge nagrade ali denar. Če nagrada iz kakršnega koli razloga ni na voljo, si organizator pridržuje pravico, da jo po lastni presoji nadomesti z drugo nagrado enake ali višje vrednosti.</w:t>
      </w:r>
    </w:p>
    <w:p w14:paraId="21F536DB" w14:textId="08E2CA67" w:rsidR="00781615" w:rsidRPr="00F03ADC" w:rsidRDefault="00781615" w:rsidP="00781615">
      <w:r w:rsidRPr="00F03ADC">
        <w:t xml:space="preserve">Skupni nagradni sklad znaša </w:t>
      </w:r>
      <w:r>
        <w:t>25</w:t>
      </w:r>
      <w:r w:rsidR="002755BE">
        <w:t>0</w:t>
      </w:r>
      <w:r>
        <w:t xml:space="preserve"> eur</w:t>
      </w:r>
      <w:r w:rsidRPr="00F03ADC">
        <w:t xml:space="preserve"> in je sestavljen iz naslednjih nagrad:</w:t>
      </w:r>
    </w:p>
    <w:p w14:paraId="574638EA" w14:textId="4C368BC7" w:rsidR="00781615" w:rsidRPr="002755BE" w:rsidRDefault="00781615" w:rsidP="00781615">
      <w:pPr>
        <w:numPr>
          <w:ilvl w:val="0"/>
          <w:numId w:val="7"/>
        </w:numPr>
      </w:pPr>
      <w:r w:rsidRPr="002755BE">
        <w:rPr>
          <w:b/>
          <w:bCs/>
        </w:rPr>
        <w:t>v kategorij</w:t>
      </w:r>
      <w:r w:rsidR="00426518">
        <w:rPr>
          <w:b/>
          <w:bCs/>
        </w:rPr>
        <w:t>i</w:t>
      </w:r>
      <w:r w:rsidRPr="002755BE">
        <w:rPr>
          <w:b/>
          <w:bCs/>
        </w:rPr>
        <w:t xml:space="preserve"> »Ribez na krožniku«:</w:t>
      </w:r>
      <w:r w:rsidRPr="002755BE">
        <w:t xml:space="preserve"> 3 x vstopnica za dve osebi za adrenalinski park NOD v Završnici</w:t>
      </w:r>
    </w:p>
    <w:p w14:paraId="3C02532F" w14:textId="7461274C" w:rsidR="00781615" w:rsidRPr="002755BE" w:rsidRDefault="00426518" w:rsidP="00781615">
      <w:pPr>
        <w:numPr>
          <w:ilvl w:val="0"/>
          <w:numId w:val="7"/>
        </w:numPr>
      </w:pPr>
      <w:r>
        <w:rPr>
          <w:b/>
          <w:bCs/>
        </w:rPr>
        <w:t xml:space="preserve">v </w:t>
      </w:r>
      <w:r w:rsidR="00781615" w:rsidRPr="002755BE">
        <w:rPr>
          <w:b/>
          <w:bCs/>
        </w:rPr>
        <w:t>kategorij</w:t>
      </w:r>
      <w:r>
        <w:rPr>
          <w:b/>
          <w:bCs/>
        </w:rPr>
        <w:t>i</w:t>
      </w:r>
      <w:r w:rsidR="00781615" w:rsidRPr="002755BE">
        <w:rPr>
          <w:b/>
          <w:bCs/>
        </w:rPr>
        <w:t xml:space="preserve"> »Ribezovi spomini«: </w:t>
      </w:r>
      <w:r w:rsidR="00781615" w:rsidRPr="002755BE">
        <w:t>3 x vstopnica za dve osebi za adrenalinski park NOD v Završnici</w:t>
      </w:r>
    </w:p>
    <w:p w14:paraId="0BDF321B" w14:textId="7F7B8437" w:rsidR="00781615" w:rsidRDefault="00781615" w:rsidP="00781615">
      <w:r w:rsidRPr="00F03ADC">
        <w:t xml:space="preserve">Izžrebanih bo skupno </w:t>
      </w:r>
      <w:r>
        <w:t>6</w:t>
      </w:r>
      <w:r w:rsidRPr="00F03ADC">
        <w:t xml:space="preserve"> nagrajencev</w:t>
      </w:r>
      <w:r w:rsidR="002755BE">
        <w:t>.</w:t>
      </w:r>
    </w:p>
    <w:p w14:paraId="05C1238E" w14:textId="03AB5FC9" w:rsidR="00781615" w:rsidRPr="00F03ADC" w:rsidRDefault="00781615" w:rsidP="00781615">
      <w:pPr>
        <w:pStyle w:val="Odstavekseznama"/>
        <w:numPr>
          <w:ilvl w:val="0"/>
          <w:numId w:val="43"/>
        </w:numPr>
      </w:pPr>
      <w:r>
        <w:t>člen</w:t>
      </w:r>
    </w:p>
    <w:p w14:paraId="6E38E113" w14:textId="77777777" w:rsidR="00F03ADC" w:rsidRPr="00F03ADC" w:rsidRDefault="00F03ADC" w:rsidP="00F03ADC">
      <w:r w:rsidRPr="00F03ADC">
        <w:t>Vsi udeleženci nagradne igre bodo vključeni v bazo podatkov, iz katere bodo izžrebani nagrajenci.</w:t>
      </w:r>
    </w:p>
    <w:p w14:paraId="171F7DD5" w14:textId="408C3807" w:rsidR="00F03ADC" w:rsidRPr="00F03ADC" w:rsidRDefault="00F03ADC" w:rsidP="00F03ADC">
      <w:r w:rsidRPr="00F03ADC">
        <w:t>Vsaka prijava za sodelovanje v nagradni igri v skladu s temi pogoji in v času trajanja nagradne igre, bo vključena v bazo podatkov, iz katere bo sistem (ustrezna programska oprema) na podlagi definiranega algoritma pod nadzorom tričlanske komisije samodejno naključno izžrebal nagrajence.</w:t>
      </w:r>
    </w:p>
    <w:p w14:paraId="1E5D7306" w14:textId="10491B0A" w:rsidR="00781615" w:rsidRDefault="00F03ADC" w:rsidP="00F03ADC">
      <w:r w:rsidRPr="00F03ADC">
        <w:t>Ena oseba lahko prejme samo eno nagrado in ne more biti dobitnik več kot ene nagrade</w:t>
      </w:r>
      <w:r w:rsidR="00781615">
        <w:t>.</w:t>
      </w:r>
    </w:p>
    <w:p w14:paraId="611157E8" w14:textId="77777777" w:rsidR="00781615" w:rsidRPr="00781615" w:rsidRDefault="00781615" w:rsidP="00781615">
      <w:pPr>
        <w:rPr>
          <w:b/>
          <w:bCs/>
        </w:rPr>
      </w:pPr>
      <w:r w:rsidRPr="00781615">
        <w:rPr>
          <w:b/>
          <w:bCs/>
        </w:rPr>
        <w:t>Žrebanje vseh nagrajencev bo izvedeno najkasneje do 31. julija 2026.</w:t>
      </w:r>
    </w:p>
    <w:p w14:paraId="716655AA" w14:textId="4416FBDE" w:rsidR="00781615" w:rsidRPr="00F03ADC" w:rsidRDefault="00781615" w:rsidP="00781615">
      <w:r w:rsidRPr="00F03ADC">
        <w:t>Skupno bo</w:t>
      </w:r>
      <w:r>
        <w:t xml:space="preserve">do </w:t>
      </w:r>
      <w:r w:rsidRPr="00F03ADC">
        <w:t xml:space="preserve">izžrebani </w:t>
      </w:r>
      <w:r>
        <w:t xml:space="preserve">3 </w:t>
      </w:r>
      <w:r w:rsidRPr="00F03ADC">
        <w:t>nagrajenc</w:t>
      </w:r>
      <w:r>
        <w:t xml:space="preserve">i v vsaki od kategorij: </w:t>
      </w:r>
      <w:r w:rsidRPr="00CF7337">
        <w:t>»Ribez na krožniku«</w:t>
      </w:r>
      <w:r>
        <w:t xml:space="preserve"> ali </w:t>
      </w:r>
      <w:r w:rsidRPr="00CF7337">
        <w:t>»Ribezovi spomini«</w:t>
      </w:r>
      <w:r>
        <w:t>.</w:t>
      </w:r>
      <w:r w:rsidRPr="00F03ADC">
        <w:t xml:space="preserve"> </w:t>
      </w:r>
    </w:p>
    <w:p w14:paraId="7DF15AA8" w14:textId="77777777" w:rsidR="00781615" w:rsidRPr="00F03ADC" w:rsidRDefault="00781615" w:rsidP="00781615">
      <w:r w:rsidRPr="00F03ADC">
        <w:t xml:space="preserve">Za vsako </w:t>
      </w:r>
      <w:r>
        <w:t xml:space="preserve">kategorijo </w:t>
      </w:r>
      <w:r w:rsidRPr="00F03ADC">
        <w:t>bo</w:t>
      </w:r>
      <w:r>
        <w:t>do hkrat</w:t>
      </w:r>
      <w:r w:rsidRPr="00F03ADC">
        <w:t>i izžrebani</w:t>
      </w:r>
      <w:r>
        <w:t xml:space="preserve"> 3</w:t>
      </w:r>
      <w:r w:rsidRPr="00F03ADC">
        <w:t xml:space="preserve"> rezervni izžrebanc</w:t>
      </w:r>
      <w:r>
        <w:t>i.</w:t>
      </w:r>
    </w:p>
    <w:p w14:paraId="2F2FE1A2" w14:textId="1885790A" w:rsidR="00781615" w:rsidRPr="00F03ADC" w:rsidRDefault="00781615" w:rsidP="00781615">
      <w:r w:rsidRPr="00F03ADC">
        <w:t xml:space="preserve">Po opravljenem žrebu bo organizator preveril, ali izžrebane osebe izpolnjujejo vse pogoje sodelovanja, določene v teh </w:t>
      </w:r>
      <w:r w:rsidR="00DB7A02">
        <w:t>P</w:t>
      </w:r>
      <w:r w:rsidRPr="00F03ADC">
        <w:t>ravilih (zlasti popolnost in pravilnost prijave, izpolnjevanje pogojev, skladnost z omejitvami sodelovanja, pravočasnost prijave ipd.).</w:t>
      </w:r>
    </w:p>
    <w:p w14:paraId="5AEFCE67" w14:textId="77777777" w:rsidR="00781615" w:rsidRPr="00F03ADC" w:rsidRDefault="00781615" w:rsidP="00781615">
      <w:r w:rsidRPr="00F03ADC">
        <w:t>V primeru, da se ugotovi, da izžrebana oseba:</w:t>
      </w:r>
    </w:p>
    <w:p w14:paraId="3CCE3B5B" w14:textId="77777777" w:rsidR="00781615" w:rsidRPr="00F03ADC" w:rsidRDefault="00781615" w:rsidP="00781615">
      <w:pPr>
        <w:numPr>
          <w:ilvl w:val="0"/>
          <w:numId w:val="8"/>
        </w:numPr>
      </w:pPr>
      <w:r w:rsidRPr="00F03ADC">
        <w:t>ne izpolnjuje pogojev sodelovanja,</w:t>
      </w:r>
    </w:p>
    <w:p w14:paraId="4EC7E827" w14:textId="77777777" w:rsidR="00781615" w:rsidRPr="00F03ADC" w:rsidRDefault="00781615" w:rsidP="00781615">
      <w:pPr>
        <w:numPr>
          <w:ilvl w:val="0"/>
          <w:numId w:val="9"/>
        </w:numPr>
      </w:pPr>
      <w:r w:rsidRPr="00F03ADC">
        <w:t>je oddala nepopolno, nepravilno ali nepravočasno prijavo,</w:t>
      </w:r>
    </w:p>
    <w:p w14:paraId="6621EEB1" w14:textId="77777777" w:rsidR="00781615" w:rsidRPr="00F03ADC" w:rsidRDefault="00781615" w:rsidP="00781615">
      <w:pPr>
        <w:numPr>
          <w:ilvl w:val="0"/>
          <w:numId w:val="10"/>
        </w:numPr>
      </w:pPr>
      <w:r w:rsidRPr="00F03ADC">
        <w:t>je podala neresnične podatke,</w:t>
      </w:r>
    </w:p>
    <w:p w14:paraId="3ECEE3ED" w14:textId="77777777" w:rsidR="00781615" w:rsidRPr="00F03ADC" w:rsidRDefault="00781615" w:rsidP="00781615">
      <w:pPr>
        <w:numPr>
          <w:ilvl w:val="0"/>
          <w:numId w:val="11"/>
        </w:numPr>
      </w:pPr>
      <w:r w:rsidRPr="00F03ADC">
        <w:t>ali v roku od obvestila ne posreduje zahtevanih podatkov za prevzem nagrade,</w:t>
      </w:r>
    </w:p>
    <w:p w14:paraId="220ADCF5" w14:textId="77777777" w:rsidR="00781615" w:rsidRPr="00F03ADC" w:rsidRDefault="00781615" w:rsidP="00781615">
      <w:r w:rsidRPr="00F03ADC">
        <w:t>takšna oseba izgubi pravico do nagrade, nagrada pa se podeli naslednjemu izžrebanemu rezervnemu nagrajencu po vrstnem redu žreba.</w:t>
      </w:r>
    </w:p>
    <w:p w14:paraId="15CB5F06" w14:textId="77777777" w:rsidR="00781615" w:rsidRDefault="00781615" w:rsidP="00781615">
      <w:r w:rsidRPr="00F03ADC">
        <w:t>Postopek preverjanja in morebitnega nadomeščanja z rezervnimi nagrajenci se ponavlja, dokler nagrada ni podeljena osebi, ki izpolnjuje vse pogoje.</w:t>
      </w:r>
    </w:p>
    <w:p w14:paraId="389D4148" w14:textId="77777777" w:rsidR="00781615" w:rsidRPr="00F03ADC" w:rsidRDefault="00781615" w:rsidP="00781615">
      <w:r w:rsidRPr="00F03ADC">
        <w:lastRenderedPageBreak/>
        <w:t>O izidu določitve nagrajenca se vodi zapisnik, ki mora vsebovati naslednje podatke: ime in priimek organizatorja, ime nagradne igre, kraj in čas določitve nagrajenca, imena in priimke treh članov komisije, način določitve nagrajenca, ime in priimek nagrajenca ter naziv in vrednost nagrade.</w:t>
      </w:r>
    </w:p>
    <w:p w14:paraId="03DE3323" w14:textId="77777777" w:rsidR="00781615" w:rsidRPr="00F03ADC" w:rsidRDefault="00781615" w:rsidP="00781615">
      <w:r w:rsidRPr="00F03ADC">
        <w:t>Zapisnik podpišejo vsi člani komisije.</w:t>
      </w:r>
    </w:p>
    <w:p w14:paraId="7E5C803B" w14:textId="77777777" w:rsidR="00781615" w:rsidRPr="00F03ADC" w:rsidRDefault="00781615" w:rsidP="00781615">
      <w:r w:rsidRPr="00F03ADC">
        <w:t>Nagrajenci bodo izžrebani iz baze vseh prijavljenih z naključnim žrebanjem.</w:t>
      </w:r>
    </w:p>
    <w:p w14:paraId="3DB05251" w14:textId="1E2E7D5D" w:rsidR="00781615" w:rsidRPr="00F03ADC" w:rsidRDefault="00781615" w:rsidP="00781615">
      <w:r w:rsidRPr="00F03ADC">
        <w:t xml:space="preserve">V nagradni igri sodeluje vsaka prijava, ki je v skladu s pogoji teh </w:t>
      </w:r>
      <w:r w:rsidR="00DB7A02">
        <w:t>P</w:t>
      </w:r>
      <w:r w:rsidRPr="00F03ADC">
        <w:t>ravil.</w:t>
      </w:r>
    </w:p>
    <w:p w14:paraId="115D0533" w14:textId="77777777" w:rsidR="00781615" w:rsidRPr="00F03ADC" w:rsidRDefault="00781615" w:rsidP="00781615"/>
    <w:p w14:paraId="260F35F6" w14:textId="0365C62E" w:rsidR="00781615" w:rsidRDefault="00781615" w:rsidP="00F03ADC">
      <w:pPr>
        <w:pStyle w:val="Odstavekseznama"/>
        <w:numPr>
          <w:ilvl w:val="0"/>
          <w:numId w:val="43"/>
        </w:numPr>
      </w:pPr>
      <w:r>
        <w:t>Člen</w:t>
      </w:r>
    </w:p>
    <w:p w14:paraId="35022A53" w14:textId="1BA28141" w:rsidR="00F03ADC" w:rsidRPr="00F03ADC" w:rsidRDefault="002461C9" w:rsidP="00781615">
      <w:r>
        <w:t>Seznam d</w:t>
      </w:r>
      <w:r w:rsidR="00F03ADC" w:rsidRPr="00F03ADC">
        <w:t xml:space="preserve">obitnikov nagrad bo objavljena na spletni strani </w:t>
      </w:r>
      <w:hyperlink r:id="rId9" w:history="1">
        <w:r w:rsidR="002755BE" w:rsidRPr="00314F65">
          <w:rPr>
            <w:rStyle w:val="Hiperpovezava"/>
          </w:rPr>
          <w:t>https://www.ragor.si</w:t>
        </w:r>
      </w:hyperlink>
      <w:r w:rsidR="00F03ADC" w:rsidRPr="00F03ADC">
        <w:t>, najkasneje v 15 dneh od dneva žrebanja nagrajencev.</w:t>
      </w:r>
    </w:p>
    <w:p w14:paraId="3340A6C0" w14:textId="66D0D7A0" w:rsidR="00F03ADC" w:rsidRPr="00F03ADC" w:rsidRDefault="00F03ADC" w:rsidP="00F03ADC">
      <w:r w:rsidRPr="00F03ADC">
        <w:t>Če se prejemnik nagrade na obvestilo o izžrebanju v roku 3 dni od prejema obvestila na to ne odzove</w:t>
      </w:r>
      <w:r w:rsidR="002461C9">
        <w:t xml:space="preserve">, </w:t>
      </w:r>
      <w:r w:rsidRPr="00F03ADC">
        <w:t>se nagrada podeli rezervnemu izžrebancu.</w:t>
      </w:r>
      <w:r w:rsidRPr="00F03ADC">
        <w:br/>
      </w:r>
      <w:r w:rsidRPr="00F03ADC">
        <w:br/>
        <w:t xml:space="preserve">Prejemniki bodo nagrade prejeli po pošti najkasneje v roku 30 dni od objave nagrajencev. V primeru tehničnih ali drugih težav si organizator pridržuje pravico do podaljšanja roka pošiljanja, o čemer se prejemnike nagrad obvesti prek spletne strani </w:t>
      </w:r>
      <w:hyperlink r:id="rId10" w:history="1">
        <w:r w:rsidR="002461C9" w:rsidRPr="00314F65">
          <w:rPr>
            <w:rStyle w:val="Hiperpovezava"/>
          </w:rPr>
          <w:t>https://www.ragor.si</w:t>
        </w:r>
      </w:hyperlink>
      <w:r w:rsidRPr="00F03ADC">
        <w:t>. Stroške poštnih storitev krije organizator.</w:t>
      </w:r>
      <w:r w:rsidRPr="00F03ADC">
        <w:br/>
      </w:r>
      <w:r w:rsidRPr="00F03ADC">
        <w:br/>
        <w:t>Prejemnik nagrade se lahko odpove nagradi v roku 3 dni od prejema obvestila, na način, da organizatorju na kontakt</w:t>
      </w:r>
      <w:r w:rsidR="00426518">
        <w:t>ni e-mail naslov (info@ragor.si)</w:t>
      </w:r>
      <w:r w:rsidRPr="002461C9">
        <w:t xml:space="preserve">, pošlje podpisano pisno izjavo, da se odpoveduje nagradi. V tem primeru se nagrada podeli rezervnemu </w:t>
      </w:r>
      <w:r w:rsidRPr="00F03ADC">
        <w:t>izžrebancu.</w:t>
      </w:r>
      <w:r w:rsidRPr="00F03ADC">
        <w:br/>
      </w:r>
      <w:r w:rsidRPr="00F03ADC">
        <w:br/>
        <w:t>Odgovornost organizatorja za izgubljene pošiljke ali napačno navedene osebne podatke prejemnikov nagrade, ki so nečitljiva, nepopolna ali niso bila prejeta na način, kot ga določajo t</w:t>
      </w:r>
      <w:r w:rsidR="002461C9">
        <w:t xml:space="preserve">a </w:t>
      </w:r>
      <w:r w:rsidR="00DB7A02">
        <w:t>P</w:t>
      </w:r>
      <w:r w:rsidR="002461C9">
        <w:t>ravila</w:t>
      </w:r>
      <w:r w:rsidRPr="00F03ADC">
        <w:t>, je v celoti izključena.</w:t>
      </w:r>
      <w:r w:rsidRPr="00F03ADC">
        <w:br/>
      </w:r>
      <w:r w:rsidRPr="00F03ADC">
        <w:br/>
        <w:t xml:space="preserve">Prejemniki nagrad nimajo pravice zahtevati drugačne nagrade ali nagrade v večjih količinah od tistih, ki so navedene v teh </w:t>
      </w:r>
      <w:r w:rsidR="002461C9">
        <w:t>navodilih nagradne igre</w:t>
      </w:r>
      <w:r w:rsidRPr="00F03ADC">
        <w:t>. Nagrad ni mogoče menjati za gotovino ali jih zamenjati za druge artikle niti prenesti na tretjo osebo.</w:t>
      </w:r>
      <w:r w:rsidRPr="00F03ADC">
        <w:br/>
      </w:r>
      <w:r w:rsidRPr="00F03ADC">
        <w:br/>
        <w:t>Organizator ne prevzema nobene in nikakršne odgovornosti za kakršnokoli škodo, ki bi nastala kot posledica prevzema in koriščenja ali uporabe nagrad, s čimer se udeleženec s sodelovanjem v tej nagradni igri izrecno strinja.</w:t>
      </w:r>
      <w:r w:rsidRPr="00F03ADC">
        <w:br/>
      </w:r>
      <w:r w:rsidRPr="00F03ADC">
        <w:br/>
        <w:t xml:space="preserve">Organizator tudi ne prevzema nobenih drugih stroškov, povezanih z nagradno igro in posredovanjem nagrad prejemnikom nagrad, razen tistih, ki so opredeljena v teh </w:t>
      </w:r>
      <w:r w:rsidR="002461C9">
        <w:t>navodilih nagradne igre.</w:t>
      </w:r>
    </w:p>
    <w:p w14:paraId="32DD6093" w14:textId="4AD6E311" w:rsidR="002A0A96" w:rsidRDefault="002A0A96" w:rsidP="00781615">
      <w:pPr>
        <w:pStyle w:val="Odstavekseznama"/>
        <w:numPr>
          <w:ilvl w:val="0"/>
          <w:numId w:val="43"/>
        </w:numPr>
      </w:pPr>
      <w:r>
        <w:t>Člen</w:t>
      </w:r>
    </w:p>
    <w:p w14:paraId="7AEDB2E4" w14:textId="530BB09C" w:rsidR="002A0A96" w:rsidRDefault="002A0A96" w:rsidP="002A0A96">
      <w:r w:rsidRPr="002A0A96">
        <w:t xml:space="preserve">S sodelovanjem v nagradni igri udeleženec potrjuje, da je oddani prispevek njegovo avtorsko delo oziroma da ima za oddajo in uporabo prispevka pridobljena vsa potrebna dovoljenja avtorjev, oseb na fotografijah oziroma drugih upravičencev. Udeleženec organizatorju, Razvojni agenciji Zgornje Gorenjske, brezplačno, </w:t>
      </w:r>
      <w:proofErr w:type="spellStart"/>
      <w:r w:rsidRPr="002A0A96">
        <w:t>neizključno</w:t>
      </w:r>
      <w:proofErr w:type="spellEnd"/>
      <w:r w:rsidRPr="002A0A96">
        <w:t xml:space="preserve">, časovno in prostorsko neomejeno dovoljuje uporabo oddanega prispevka oziroma njegovih delov za namene izvedbe, promocije, predstavitve, arhiviranja in nadaljnje uporabe v okviru nagradne igre ter projekta Tradicija ribeza v Gorjah. Dovoljenje vključuje </w:t>
      </w:r>
      <w:r w:rsidRPr="002A0A96">
        <w:lastRenderedPageBreak/>
        <w:t>uporabo receptov, besedil, zgodb, intervjujev, risb, fotografij in drugega oddanega gradiva v tiskanih, digitalnih in spletnih objavah, na spletni strani in družbenih omrežjih organizatorja, v lokalnih in drugih medijih, promocijskih gradivih, razstavah ter pri pripravi tiskane ali digitalne knjižice. Organizator lahko prispevek po potrebi jezikovno, oblikovno ali tehnično prilagodi, pri čemer ne sme spremeniti njegovega bistva ali ga uporabiti na način, ki bi škodoval časti ali ugledu avtorja. Avtor obdrži avtorske pravice na oddanem prispevku, organizator pa pridobi dovoljenje za njegovo uporabo za zgoraj navedene namene. Če prispevek odda mladoletna oseba, mora s takšno uporabo soglašati njen zakoniti zastopnik.</w:t>
      </w:r>
    </w:p>
    <w:p w14:paraId="1A2128A9" w14:textId="218CD53E" w:rsidR="00F03ADC" w:rsidRPr="00F03ADC" w:rsidRDefault="00781615" w:rsidP="00781615">
      <w:pPr>
        <w:pStyle w:val="Odstavekseznama"/>
        <w:numPr>
          <w:ilvl w:val="0"/>
          <w:numId w:val="43"/>
        </w:numPr>
      </w:pPr>
      <w:r>
        <w:t>člen</w:t>
      </w:r>
    </w:p>
    <w:p w14:paraId="0521A2CE" w14:textId="77777777" w:rsidR="00F03ADC" w:rsidRPr="00F03ADC" w:rsidRDefault="00F03ADC" w:rsidP="00F03ADC">
      <w:r w:rsidRPr="00F03ADC">
        <w:t>Organizator ima pravico z javnim obvestilom enostransko odpovedati nagradno igro v kateri koli fazi, če nastopi dogodek višje sile. Predvsem, vendar ne izključno, razglasitev epidemije nalezljive bolezni na območju Republike Slovenije ali delu njenega ozemlja, razglasitev izrednih razmer in drugi ukrepi pristojnih državnih organov, ki omejujejo izvedbo nagradne igre in/ali podelitev in prevzem nagrad.</w:t>
      </w:r>
    </w:p>
    <w:p w14:paraId="766F7048" w14:textId="77777777" w:rsidR="00F03ADC" w:rsidRPr="00F03ADC" w:rsidRDefault="00F03ADC" w:rsidP="00F03ADC">
      <w:r w:rsidRPr="00F03ADC">
        <w:t>Če nastopi katera od zgoraj navedenih okoliščin, bosta žreb in podelitev nagrad z enostranskim sklepom organizatorja nemudoma prekinjena, organizator pa bo javno objavil razloge, zaradi katerih sta bila žreb in podelitev nagrad prekinjena.</w:t>
      </w:r>
    </w:p>
    <w:p w14:paraId="2C3363E2" w14:textId="014A1854" w:rsidR="00F03ADC" w:rsidRPr="00F03ADC" w:rsidRDefault="00781615" w:rsidP="00781615">
      <w:pPr>
        <w:pStyle w:val="Odstavekseznama"/>
        <w:numPr>
          <w:ilvl w:val="0"/>
          <w:numId w:val="43"/>
        </w:numPr>
      </w:pPr>
      <w:r>
        <w:t>člen</w:t>
      </w:r>
    </w:p>
    <w:p w14:paraId="4A8B93F7" w14:textId="77777777" w:rsidR="00F03ADC" w:rsidRPr="00F03ADC" w:rsidRDefault="00F03ADC" w:rsidP="00F03ADC">
      <w:r w:rsidRPr="00F03ADC">
        <w:t>Organizator zagotavlja, da bo pri izvedbi nagradne igre v vseh pogledih upošteval zgoraj navedena Pravila in splošne pogoje ter pravne predpise.</w:t>
      </w:r>
    </w:p>
    <w:p w14:paraId="67B853C7" w14:textId="43A6C447" w:rsidR="00F03ADC" w:rsidRPr="00F03ADC" w:rsidRDefault="00F03ADC" w:rsidP="00F03ADC">
      <w:r w:rsidRPr="00F03ADC">
        <w:t xml:space="preserve">Organizator si pridržuje pravico do diskvalifikacije udeležencev, ki ne upoštevajo </w:t>
      </w:r>
      <w:r w:rsidR="00DB7A02">
        <w:t>P</w:t>
      </w:r>
      <w:r w:rsidRPr="00F03ADC">
        <w:t>ravil.</w:t>
      </w:r>
    </w:p>
    <w:p w14:paraId="2572EC76" w14:textId="4E6F957A" w:rsidR="00F03ADC" w:rsidRPr="00F03ADC" w:rsidRDefault="00F03ADC" w:rsidP="00F03ADC">
      <w:r w:rsidRPr="00F03ADC">
        <w:t xml:space="preserve">Vse potrebne informacije v zvezi z nagradno igro lahko udeleženec dobi na spletnem mestu </w:t>
      </w:r>
      <w:hyperlink r:id="rId11" w:history="1">
        <w:r w:rsidR="00B33DAF" w:rsidRPr="00314F65">
          <w:rPr>
            <w:rStyle w:val="Hiperpovezava"/>
          </w:rPr>
          <w:t>https://www.ragor.si</w:t>
        </w:r>
      </w:hyperlink>
      <w:r w:rsidR="00B33DAF">
        <w:t xml:space="preserve"> ali s</w:t>
      </w:r>
      <w:r w:rsidRPr="00F03ADC">
        <w:t xml:space="preserve"> povpraševanjem na elektronski naslov </w:t>
      </w:r>
      <w:r w:rsidR="00B33DAF">
        <w:t>info@ragor.si.</w:t>
      </w:r>
    </w:p>
    <w:p w14:paraId="4BA1B62D" w14:textId="4DDD9E87" w:rsidR="00F03ADC" w:rsidRPr="00F03ADC" w:rsidRDefault="00781615" w:rsidP="00781615">
      <w:pPr>
        <w:pStyle w:val="Odstavekseznama"/>
        <w:numPr>
          <w:ilvl w:val="0"/>
          <w:numId w:val="43"/>
        </w:numPr>
      </w:pPr>
      <w:r>
        <w:t xml:space="preserve">Člen </w:t>
      </w:r>
    </w:p>
    <w:p w14:paraId="15D6B9DC" w14:textId="77777777" w:rsidR="00F03ADC" w:rsidRPr="00F03ADC" w:rsidRDefault="00F03ADC" w:rsidP="00F03ADC">
      <w:r w:rsidRPr="00F03ADC">
        <w:t>Organizator ni odgovoren za nastalo premoženjsko ali nepremoženjsko škodo (vključno z dejansko škodo in izgubo dobička), ki bi bila posledica sodelovanja v nagradni igri in prejetja ter uporabe nagrad, tudi, ko gre za storitve. Organizator prav tako ne posreduje v primeru uveljavljanja reklamacij na podeljene nagrade. Nagrajenec morebitne zahtevke uveljavlja pri dobavitelju ali izvajalcu storitve.</w:t>
      </w:r>
    </w:p>
    <w:p w14:paraId="69A4FAC5" w14:textId="77777777" w:rsidR="00F03ADC" w:rsidRPr="00F03ADC" w:rsidRDefault="00F03ADC" w:rsidP="00F03ADC">
      <w:r w:rsidRPr="00F03ADC">
        <w:t>Organizator si pridržuje pravico, da po lastni presoji kadar koli preveri upravičenost katerega koli udeleženca (vključno z njegovo starostjo in prebivališčem).</w:t>
      </w:r>
    </w:p>
    <w:p w14:paraId="79354D33" w14:textId="77777777" w:rsidR="00F03ADC" w:rsidRPr="00F03ADC" w:rsidRDefault="00F03ADC" w:rsidP="00F03ADC">
      <w:r w:rsidRPr="00F03ADC">
        <w:t>S sodelovanjem v tej nagradni igri se vsi udeleženci strinjajo s temi pogoji.</w:t>
      </w:r>
    </w:p>
    <w:p w14:paraId="0CDFA47A" w14:textId="20C1CCCA" w:rsidR="00F03ADC" w:rsidRPr="00F03ADC" w:rsidRDefault="00F03ADC" w:rsidP="00F03ADC">
      <w:r w:rsidRPr="00F03ADC">
        <w:t xml:space="preserve">Za vse vrste prijav in navodil velja, da so del teh </w:t>
      </w:r>
      <w:r w:rsidR="002461C9">
        <w:t>navodil nagradne igre</w:t>
      </w:r>
      <w:r w:rsidRPr="00F03ADC">
        <w:t>, s sodelovanjem pa se šteje, da vsi udeleženci sprejemajo te pogoje in so ti zanje zavezujoči.</w:t>
      </w:r>
    </w:p>
    <w:p w14:paraId="7AB5950A" w14:textId="47A5C6E8" w:rsidR="00F03ADC" w:rsidRPr="00F03ADC" w:rsidRDefault="00F03ADC" w:rsidP="00F03ADC">
      <w:r w:rsidRPr="00F03ADC">
        <w:t>Če se katera od določb v t</w:t>
      </w:r>
      <w:r w:rsidR="00DB7A02">
        <w:t>eh</w:t>
      </w:r>
      <w:r w:rsidRPr="00F03ADC">
        <w:t xml:space="preserve"> </w:t>
      </w:r>
      <w:r w:rsidR="00DB7A02">
        <w:t>P</w:t>
      </w:r>
      <w:r w:rsidRPr="00F03ADC">
        <w:t>ravi</w:t>
      </w:r>
      <w:r w:rsidR="00DB7A02">
        <w:t>h</w:t>
      </w:r>
      <w:r w:rsidRPr="00F03ADC">
        <w:t xml:space="preserve"> izkaže za nezakonito, neveljavno ali kako drugače neizvršljivo, se iz te</w:t>
      </w:r>
      <w:r w:rsidR="00DB7A02">
        <w:t>h</w:t>
      </w:r>
      <w:r w:rsidRPr="00F03ADC">
        <w:t xml:space="preserve"> </w:t>
      </w:r>
      <w:r w:rsidR="00DB7A02">
        <w:t>P</w:t>
      </w:r>
      <w:r w:rsidRPr="00F03ADC">
        <w:t>ravil izloči in izbriše, preostale določbe pa se ohranijo in ostanejo v celoti veljavne.</w:t>
      </w:r>
    </w:p>
    <w:p w14:paraId="23238DBB" w14:textId="7F1D1C1C" w:rsidR="00F03ADC" w:rsidRPr="00F03ADC" w:rsidRDefault="00F03ADC" w:rsidP="00F03ADC">
      <w:r w:rsidRPr="00F03ADC">
        <w:t xml:space="preserve">V primeru neskladja ali nekonsistentnosti s katero koli drugo komunikacijo, vključno z oglaševalskim gradivom ali gradivom, ki se nanaša na promocijo, prevladajo določbe teh </w:t>
      </w:r>
      <w:r w:rsidR="00DB7A02">
        <w:t>P</w:t>
      </w:r>
      <w:r w:rsidRPr="00F03ADC">
        <w:t>ravil. </w:t>
      </w:r>
      <w:r w:rsidRPr="00F03ADC">
        <w:br/>
        <w:t>Prosimo, da zavoljo kasnejše informiranosti shranite izvod tega dokumenta.</w:t>
      </w:r>
    </w:p>
    <w:p w14:paraId="26010465" w14:textId="465CB788" w:rsidR="00F03ADC" w:rsidRPr="00F03ADC" w:rsidRDefault="00F03ADC" w:rsidP="00F03ADC">
      <w:r w:rsidRPr="00F03ADC">
        <w:t xml:space="preserve">V primeru spora, ki bi lahko nastal v zvezi z razlago, uporabo ali neupoštevanjem določb teh </w:t>
      </w:r>
      <w:r w:rsidR="00DB7A02">
        <w:t>P</w:t>
      </w:r>
      <w:r w:rsidRPr="00F03ADC">
        <w:t>ravil</w:t>
      </w:r>
      <w:r w:rsidR="002461C9">
        <w:t xml:space="preserve"> </w:t>
      </w:r>
      <w:r w:rsidRPr="00F03ADC">
        <w:t xml:space="preserve">ali v zvezi s promocijo, zanj velja slovensko pravo in je v izključni pristojnosti pristojnega sodišča v </w:t>
      </w:r>
      <w:r w:rsidR="002461C9">
        <w:t>Kranju</w:t>
      </w:r>
      <w:r w:rsidRPr="00F03ADC">
        <w:t>.</w:t>
      </w:r>
    </w:p>
    <w:p w14:paraId="101258C8" w14:textId="13B9B45F" w:rsidR="00F03ADC" w:rsidRPr="00F03ADC" w:rsidRDefault="00781615" w:rsidP="00781615">
      <w:pPr>
        <w:pStyle w:val="Odstavekseznama"/>
        <w:numPr>
          <w:ilvl w:val="0"/>
          <w:numId w:val="43"/>
        </w:numPr>
      </w:pPr>
      <w:r>
        <w:lastRenderedPageBreak/>
        <w:t>člen</w:t>
      </w:r>
    </w:p>
    <w:p w14:paraId="3B342A15" w14:textId="77777777" w:rsidR="00426518" w:rsidRDefault="00B33DAF" w:rsidP="00426518">
      <w:r>
        <w:t xml:space="preserve">Ker </w:t>
      </w:r>
      <w:r w:rsidR="00F03ADC" w:rsidRPr="00F03ADC">
        <w:t>vrednost</w:t>
      </w:r>
      <w:r>
        <w:t>i</w:t>
      </w:r>
      <w:r w:rsidR="00F03ADC" w:rsidRPr="00F03ADC">
        <w:t xml:space="preserve"> prejetih nagrad ne prese</w:t>
      </w:r>
      <w:r>
        <w:t>gajo</w:t>
      </w:r>
      <w:r w:rsidR="00F03ADC" w:rsidRPr="00F03ADC">
        <w:t xml:space="preserve"> 42,00 EUR (z vključenim DDV), je nagrada oproščena plačila dohodnine, zato organizator od podeljene nagrade ne odmeri in ne odtegne akontacije dohodnine.</w:t>
      </w:r>
    </w:p>
    <w:p w14:paraId="52433E1D" w14:textId="3F9B12FC" w:rsidR="00426518" w:rsidRDefault="00F03ADC" w:rsidP="00426518">
      <w:pPr>
        <w:ind w:left="426"/>
      </w:pPr>
      <w:r w:rsidRPr="00F03ADC">
        <w:br/>
      </w:r>
      <w:r w:rsidR="00426518">
        <w:t>11. člen</w:t>
      </w:r>
    </w:p>
    <w:p w14:paraId="0A7E35C3" w14:textId="1795BE74" w:rsidR="00F03ADC" w:rsidRPr="00F03ADC" w:rsidRDefault="00B33DAF" w:rsidP="00426518">
      <w:r>
        <w:t xml:space="preserve">Organizator </w:t>
      </w:r>
      <w:r w:rsidR="00F03ADC" w:rsidRPr="00F03ADC">
        <w:t xml:space="preserve">bo osebne podatke udeležencev obdeloval za namene izvedbe nagradne igre. Posredovanje osebnih podatkov za namen prijave na nagradno igro je obvezno, sicer sodelovanje v nagradni igri ni možno. Nagrajenec bo izbran s programsko opremo, kot je opisano </w:t>
      </w:r>
      <w:r w:rsidR="00F03ADC" w:rsidRPr="00DB7A02">
        <w:t xml:space="preserve">v </w:t>
      </w:r>
      <w:r w:rsidR="00781615" w:rsidRPr="00DB7A02">
        <w:t>5</w:t>
      </w:r>
      <w:r w:rsidR="00F03ADC" w:rsidRPr="00DB7A02">
        <w:t>.</w:t>
      </w:r>
      <w:r w:rsidR="00781615" w:rsidRPr="00DB7A02">
        <w:t>členu</w:t>
      </w:r>
      <w:r w:rsidR="00F03ADC" w:rsidRPr="00DB7A02">
        <w:t xml:space="preserve"> teh</w:t>
      </w:r>
      <w:r w:rsidR="00F03ADC" w:rsidRPr="00F03ADC">
        <w:t xml:space="preserve"> Pravil.</w:t>
      </w:r>
    </w:p>
    <w:p w14:paraId="26E12992" w14:textId="77777777" w:rsidR="00F03ADC" w:rsidRPr="00F03ADC" w:rsidRDefault="00F03ADC" w:rsidP="00F03ADC">
      <w:r w:rsidRPr="00F03ADC">
        <w:t>Osebni podatki nagrajenca se obdelujejo za namene in pod pogoji iz prejšnjega odstavka ter za naslednje namene:</w:t>
      </w:r>
    </w:p>
    <w:p w14:paraId="27049491" w14:textId="77777777" w:rsidR="00F03ADC" w:rsidRPr="00F03ADC" w:rsidRDefault="00F03ADC" w:rsidP="00F03ADC">
      <w:pPr>
        <w:numPr>
          <w:ilvl w:val="0"/>
          <w:numId w:val="21"/>
        </w:numPr>
      </w:pPr>
      <w:r w:rsidRPr="00F03ADC">
        <w:t>podelitev nagrade;</w:t>
      </w:r>
    </w:p>
    <w:p w14:paraId="75C43FEF" w14:textId="77777777" w:rsidR="00F03ADC" w:rsidRPr="00F03ADC" w:rsidRDefault="00F03ADC" w:rsidP="00F03ADC">
      <w:pPr>
        <w:numPr>
          <w:ilvl w:val="0"/>
          <w:numId w:val="22"/>
        </w:numPr>
      </w:pPr>
      <w:r w:rsidRPr="00F03ADC">
        <w:t>obveščanje zainteresirane javnosti o rezultatih nagradne igre;</w:t>
      </w:r>
    </w:p>
    <w:p w14:paraId="04D5BC0C" w14:textId="4A316817" w:rsidR="00F03ADC" w:rsidRPr="00F03ADC" w:rsidRDefault="00F03ADC" w:rsidP="00F03ADC">
      <w:pPr>
        <w:numPr>
          <w:ilvl w:val="0"/>
          <w:numId w:val="23"/>
        </w:numPr>
      </w:pPr>
      <w:r w:rsidRPr="00F03ADC">
        <w:t xml:space="preserve">preverjanje izpolnjevanja obveznosti nagrajenca v skladu s temi </w:t>
      </w:r>
      <w:r w:rsidR="002461C9">
        <w:t>Pravili</w:t>
      </w:r>
      <w:r w:rsidR="00B33DAF">
        <w:t>.</w:t>
      </w:r>
    </w:p>
    <w:p w14:paraId="73351369" w14:textId="77777777" w:rsidR="00F03ADC" w:rsidRPr="00F03ADC" w:rsidRDefault="00F03ADC" w:rsidP="00F03ADC">
      <w:r w:rsidRPr="00F03ADC">
        <w:t>Posredovanje osebnih podatkov za te namene je obvezno, sicer nagrajenec ne more prevzeti nagrade.</w:t>
      </w:r>
    </w:p>
    <w:p w14:paraId="56369137" w14:textId="77777777" w:rsidR="00F03ADC" w:rsidRPr="00F03ADC" w:rsidRDefault="00F03ADC" w:rsidP="00F03ADC">
      <w:r w:rsidRPr="00F03ADC">
        <w:t>Pravna podlaga za obdelavo osebnih podatkov udeležencev v nagradni igri je zakoniti interes upravljalca, da izvede nagradno igro in izpolni svoje zakonske obveznosti v zvezi z izvedbo nagradne igre. Pravna podlaga za obdelavo osebnih podatkov izven namena izvedbe nagradne igre, je posameznikova privolitev.</w:t>
      </w:r>
    </w:p>
    <w:p w14:paraId="0BCD5ACF" w14:textId="77777777" w:rsidR="002755BE" w:rsidRDefault="00F03ADC" w:rsidP="00F03ADC">
      <w:r w:rsidRPr="00F03ADC">
        <w:t>Upravljavec osebnih podatkov udeležencev in nagrajencev ne posreduje tretjim osebam, raze</w:t>
      </w:r>
      <w:r w:rsidR="00B33DAF">
        <w:t xml:space="preserve">n za objavo nagrajenca </w:t>
      </w:r>
      <w:r w:rsidRPr="00F03ADC">
        <w:t xml:space="preserve">na spletnem naslovu </w:t>
      </w:r>
      <w:hyperlink r:id="rId12" w:history="1">
        <w:r w:rsidR="002755BE" w:rsidRPr="00314F65">
          <w:rPr>
            <w:rStyle w:val="Hiperpovezava"/>
          </w:rPr>
          <w:t>https://www.ragor.si</w:t>
        </w:r>
      </w:hyperlink>
      <w:r w:rsidR="002755BE">
        <w:t xml:space="preserve"> </w:t>
      </w:r>
    </w:p>
    <w:p w14:paraId="035A226A" w14:textId="6AB70F28" w:rsidR="00F03ADC" w:rsidRPr="00F03ADC" w:rsidRDefault="00B33DAF" w:rsidP="00F03ADC">
      <w:r>
        <w:t>Organizator</w:t>
      </w:r>
      <w:r w:rsidR="00F03ADC" w:rsidRPr="00F03ADC">
        <w:t xml:space="preserve"> hrani podatke udeležencev 3 mesece po zaključku nagradne igre. Osebne podatke udeležencev za namene izven nagradne igre upravljavec obdeluje do preklica posameznikove privolitve, ki je podlaga za obdelavo.</w:t>
      </w:r>
    </w:p>
    <w:p w14:paraId="33E6E977" w14:textId="66688D2B" w:rsidR="00F03ADC" w:rsidRPr="00F03ADC" w:rsidRDefault="00F03ADC" w:rsidP="00F03ADC">
      <w:r w:rsidRPr="00F03ADC">
        <w:t xml:space="preserve">Udeleženci </w:t>
      </w:r>
      <w:r w:rsidR="00B33DAF">
        <w:t xml:space="preserve">in nagrajenci </w:t>
      </w:r>
      <w:r w:rsidRPr="00F03ADC">
        <w:t>v nagradni igri imajo pravico od upravljavca zahtevati:</w:t>
      </w:r>
    </w:p>
    <w:p w14:paraId="3C975378" w14:textId="77777777" w:rsidR="00F03ADC" w:rsidRPr="00F03ADC" w:rsidRDefault="00F03ADC" w:rsidP="00F03ADC">
      <w:pPr>
        <w:numPr>
          <w:ilvl w:val="0"/>
          <w:numId w:val="28"/>
        </w:numPr>
      </w:pPr>
      <w:r w:rsidRPr="00F03ADC">
        <w:t>dostop do svojih osebnih podatkov;</w:t>
      </w:r>
    </w:p>
    <w:p w14:paraId="146A0940" w14:textId="77777777" w:rsidR="00F03ADC" w:rsidRPr="00F03ADC" w:rsidRDefault="00F03ADC" w:rsidP="00F03ADC">
      <w:pPr>
        <w:numPr>
          <w:ilvl w:val="0"/>
          <w:numId w:val="29"/>
        </w:numPr>
      </w:pPr>
      <w:r w:rsidRPr="00F03ADC">
        <w:t>popravek osebnih podatkov in s tem v zvezi pravica do omejitve obdelave;</w:t>
      </w:r>
    </w:p>
    <w:p w14:paraId="42F189E2" w14:textId="77777777" w:rsidR="00F03ADC" w:rsidRPr="00F03ADC" w:rsidRDefault="00F03ADC" w:rsidP="00F03ADC">
      <w:pPr>
        <w:numPr>
          <w:ilvl w:val="0"/>
          <w:numId w:val="30"/>
        </w:numPr>
      </w:pPr>
      <w:r w:rsidRPr="00F03ADC">
        <w:t>izbris osebnih podatkov, če hkrati izjavi, da odstopa od sodelovanja v nagradni igri, ali prekliče morebitno privolitev za namene obdelave izven nagradne igre;</w:t>
      </w:r>
    </w:p>
    <w:p w14:paraId="47436E54" w14:textId="77777777" w:rsidR="00F03ADC" w:rsidRPr="00F03ADC" w:rsidRDefault="00F03ADC" w:rsidP="00F03ADC">
      <w:pPr>
        <w:numPr>
          <w:ilvl w:val="0"/>
          <w:numId w:val="31"/>
        </w:numPr>
      </w:pPr>
      <w:r w:rsidRPr="00F03ADC">
        <w:t>posredovanje osebnih podatkov v strukturirani, splošno uporabljani in strojno berljivi obliki.</w:t>
      </w:r>
    </w:p>
    <w:p w14:paraId="4A8BBBF1" w14:textId="22FA9A96" w:rsidR="00F03ADC" w:rsidRPr="00F03ADC" w:rsidRDefault="00F03ADC" w:rsidP="00F03ADC">
      <w:r w:rsidRPr="00F03ADC">
        <w:t>Udeleženci v nagradni igri in nagrajenci lahko uveljavljajo svoje pravice s pisno zahtevo po elektronski pošti na naslov </w:t>
      </w:r>
      <w:r w:rsidR="00B33DAF">
        <w:t>info@ragor.si.</w:t>
      </w:r>
    </w:p>
    <w:p w14:paraId="6BBF68CA" w14:textId="376F76DB" w:rsidR="00F03ADC" w:rsidRDefault="00F03ADC">
      <w:r w:rsidRPr="00F03ADC">
        <w:t>V primeru, da udeleženec meni, da je obdelava osebnih podatkov v nasprotju z varstvom njene zasebnosti ali v nasprotju s predpisi, se lahko obrne na upravljavca in zahteva pojasnilo ali vloži pritožbo ali prijavo pri Informacijskem pooblaščencu Republike Slovenije. (več informacij o vložitvi pritožbe ali prijave na spletni strani Informacijskega pooblaščenca: </w:t>
      </w:r>
      <w:hyperlink r:id="rId13" w:tgtFrame="_blank" w:tooltip="(opens in a new window)" w:history="1">
        <w:r w:rsidRPr="00F03ADC">
          <w:rPr>
            <w:rStyle w:val="Hiperpovezava"/>
          </w:rPr>
          <w:t>www.ip-rs.si</w:t>
        </w:r>
      </w:hyperlink>
      <w:r w:rsidRPr="00F03ADC">
        <w:t>).</w:t>
      </w:r>
    </w:p>
    <w:sectPr w:rsidR="00F03ADC">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7AE3" w14:textId="77777777" w:rsidR="004C38A7" w:rsidRDefault="004C38A7" w:rsidP="00FC2559">
      <w:pPr>
        <w:spacing w:after="0" w:line="240" w:lineRule="auto"/>
      </w:pPr>
      <w:r>
        <w:separator/>
      </w:r>
    </w:p>
  </w:endnote>
  <w:endnote w:type="continuationSeparator" w:id="0">
    <w:p w14:paraId="05693C8F" w14:textId="77777777" w:rsidR="004C38A7" w:rsidRDefault="004C38A7" w:rsidP="00FC2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769391"/>
      <w:docPartObj>
        <w:docPartGallery w:val="Page Numbers (Bottom of Page)"/>
        <w:docPartUnique/>
      </w:docPartObj>
    </w:sdtPr>
    <w:sdtContent>
      <w:p w14:paraId="71A424E0" w14:textId="2CF05CD2" w:rsidR="00FC2559" w:rsidRDefault="00FC2559">
        <w:pPr>
          <w:pStyle w:val="Noga"/>
          <w:jc w:val="right"/>
        </w:pPr>
        <w:r>
          <w:fldChar w:fldCharType="begin"/>
        </w:r>
        <w:r>
          <w:instrText>PAGE   \* MERGEFORMAT</w:instrText>
        </w:r>
        <w:r>
          <w:fldChar w:fldCharType="separate"/>
        </w:r>
        <w:r>
          <w:t>2</w:t>
        </w:r>
        <w:r>
          <w:fldChar w:fldCharType="end"/>
        </w:r>
      </w:p>
    </w:sdtContent>
  </w:sdt>
  <w:p w14:paraId="1986402D" w14:textId="77777777" w:rsidR="00FC2559" w:rsidRDefault="00FC255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CB65B" w14:textId="77777777" w:rsidR="004C38A7" w:rsidRDefault="004C38A7" w:rsidP="00FC2559">
      <w:pPr>
        <w:spacing w:after="0" w:line="240" w:lineRule="auto"/>
      </w:pPr>
      <w:r>
        <w:separator/>
      </w:r>
    </w:p>
  </w:footnote>
  <w:footnote w:type="continuationSeparator" w:id="0">
    <w:p w14:paraId="26881D0E" w14:textId="77777777" w:rsidR="004C38A7" w:rsidRDefault="004C38A7" w:rsidP="00FC25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54FFD"/>
    <w:multiLevelType w:val="multilevel"/>
    <w:tmpl w:val="A6882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B10227"/>
    <w:multiLevelType w:val="multilevel"/>
    <w:tmpl w:val="66820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1519CD"/>
    <w:multiLevelType w:val="multilevel"/>
    <w:tmpl w:val="162C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922887"/>
    <w:multiLevelType w:val="hybridMultilevel"/>
    <w:tmpl w:val="159C56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E375840"/>
    <w:multiLevelType w:val="multilevel"/>
    <w:tmpl w:val="AAA4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3E64EE"/>
    <w:multiLevelType w:val="multilevel"/>
    <w:tmpl w:val="87DE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B6861"/>
    <w:multiLevelType w:val="multilevel"/>
    <w:tmpl w:val="1DDA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C230F8"/>
    <w:multiLevelType w:val="multilevel"/>
    <w:tmpl w:val="CE0C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FD065D"/>
    <w:multiLevelType w:val="multilevel"/>
    <w:tmpl w:val="BF8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8F62CB"/>
    <w:multiLevelType w:val="multilevel"/>
    <w:tmpl w:val="7F5C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D2455E"/>
    <w:multiLevelType w:val="multilevel"/>
    <w:tmpl w:val="DCCE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8C3BC2"/>
    <w:multiLevelType w:val="multilevel"/>
    <w:tmpl w:val="6B3EA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407651"/>
    <w:multiLevelType w:val="multilevel"/>
    <w:tmpl w:val="B380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DB35DF"/>
    <w:multiLevelType w:val="multilevel"/>
    <w:tmpl w:val="D39E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B34E38"/>
    <w:multiLevelType w:val="multilevel"/>
    <w:tmpl w:val="FA3A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8C6CF6"/>
    <w:multiLevelType w:val="multilevel"/>
    <w:tmpl w:val="DC6A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EE55B9"/>
    <w:multiLevelType w:val="multilevel"/>
    <w:tmpl w:val="CEB4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27364B"/>
    <w:multiLevelType w:val="multilevel"/>
    <w:tmpl w:val="32A4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5612609">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 w16cid:durableId="802431330">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3" w16cid:durableId="605767090">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4" w16cid:durableId="763502820">
    <w:abstractNumId w:val="11"/>
  </w:num>
  <w:num w:numId="5" w16cid:durableId="736167493">
    <w:abstractNumId w:val="1"/>
  </w:num>
  <w:num w:numId="6" w16cid:durableId="1266186933">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7" w16cid:durableId="1645310290">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8" w16cid:durableId="2015525240">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9" w16cid:durableId="1754669101">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0" w16cid:durableId="259800707">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1" w16cid:durableId="910391637">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2" w16cid:durableId="1473251854">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3" w16cid:durableId="150145923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4" w16cid:durableId="72876762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5" w16cid:durableId="183260377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6" w16cid:durableId="1707633511">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7" w16cid:durableId="537861418">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8" w16cid:durableId="1889107275">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9" w16cid:durableId="161378061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0" w16cid:durableId="142214626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1" w16cid:durableId="181868728">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2" w16cid:durableId="14301404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3" w16cid:durableId="1278298698">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4" w16cid:durableId="352221527">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5" w16cid:durableId="1656910846">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6" w16cid:durableId="189045997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7" w16cid:durableId="15199285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8" w16cid:durableId="962618553">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9" w16cid:durableId="704211375">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30" w16cid:durableId="2087530303">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31" w16cid:durableId="154548494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32" w16cid:durableId="51543251">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33" w16cid:durableId="1900357323">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34" w16cid:durableId="762995415">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35" w16cid:durableId="574706536">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36" w16cid:durableId="1115294871">
    <w:abstractNumId w:val="5"/>
  </w:num>
  <w:num w:numId="37" w16cid:durableId="1135175038">
    <w:abstractNumId w:val="6"/>
  </w:num>
  <w:num w:numId="38" w16cid:durableId="366806704">
    <w:abstractNumId w:val="15"/>
  </w:num>
  <w:num w:numId="39" w16cid:durableId="1400598514">
    <w:abstractNumId w:val="13"/>
  </w:num>
  <w:num w:numId="40" w16cid:durableId="1019238225">
    <w:abstractNumId w:val="14"/>
  </w:num>
  <w:num w:numId="41" w16cid:durableId="650208022">
    <w:abstractNumId w:val="0"/>
  </w:num>
  <w:num w:numId="42" w16cid:durableId="1504659137">
    <w:abstractNumId w:val="17"/>
  </w:num>
  <w:num w:numId="43" w16cid:durableId="2024236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DC"/>
    <w:rsid w:val="00035546"/>
    <w:rsid w:val="000761F9"/>
    <w:rsid w:val="000B11C5"/>
    <w:rsid w:val="00201A28"/>
    <w:rsid w:val="002461C9"/>
    <w:rsid w:val="002755BE"/>
    <w:rsid w:val="002A0A96"/>
    <w:rsid w:val="00313B91"/>
    <w:rsid w:val="00384CA5"/>
    <w:rsid w:val="00426518"/>
    <w:rsid w:val="00451323"/>
    <w:rsid w:val="004C38A7"/>
    <w:rsid w:val="004C4B3A"/>
    <w:rsid w:val="005D0EAD"/>
    <w:rsid w:val="00621E7C"/>
    <w:rsid w:val="006902B6"/>
    <w:rsid w:val="006F02E1"/>
    <w:rsid w:val="00781615"/>
    <w:rsid w:val="009138C3"/>
    <w:rsid w:val="00B33DAF"/>
    <w:rsid w:val="00B57C13"/>
    <w:rsid w:val="00C7003C"/>
    <w:rsid w:val="00CC3139"/>
    <w:rsid w:val="00CF7337"/>
    <w:rsid w:val="00DB7A02"/>
    <w:rsid w:val="00DF5724"/>
    <w:rsid w:val="00E16BBB"/>
    <w:rsid w:val="00F03ADC"/>
    <w:rsid w:val="00F23E1C"/>
    <w:rsid w:val="00FA3A33"/>
    <w:rsid w:val="00FC255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6831"/>
  <w15:chartTrackingRefBased/>
  <w15:docId w15:val="{97E3FB3D-B928-44D3-8C7D-5D9D62948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F03A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F03A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F03AD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F03AD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F03ADC"/>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F03AD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03AD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03AD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03AD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03ADC"/>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F03ADC"/>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F03ADC"/>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F03ADC"/>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F03ADC"/>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F03AD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03AD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03AD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03ADC"/>
    <w:rPr>
      <w:rFonts w:eastAsiaTheme="majorEastAsia" w:cstheme="majorBidi"/>
      <w:color w:val="272727" w:themeColor="text1" w:themeTint="D8"/>
    </w:rPr>
  </w:style>
  <w:style w:type="paragraph" w:styleId="Naslov">
    <w:name w:val="Title"/>
    <w:basedOn w:val="Navaden"/>
    <w:next w:val="Navaden"/>
    <w:link w:val="NaslovZnak"/>
    <w:uiPriority w:val="10"/>
    <w:qFormat/>
    <w:rsid w:val="00F03A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03AD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03AD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03AD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03ADC"/>
    <w:pPr>
      <w:spacing w:before="160"/>
      <w:jc w:val="center"/>
    </w:pPr>
    <w:rPr>
      <w:i/>
      <w:iCs/>
      <w:color w:val="404040" w:themeColor="text1" w:themeTint="BF"/>
    </w:rPr>
  </w:style>
  <w:style w:type="character" w:customStyle="1" w:styleId="CitatZnak">
    <w:name w:val="Citat Znak"/>
    <w:basedOn w:val="Privzetapisavaodstavka"/>
    <w:link w:val="Citat"/>
    <w:uiPriority w:val="29"/>
    <w:rsid w:val="00F03ADC"/>
    <w:rPr>
      <w:i/>
      <w:iCs/>
      <w:color w:val="404040" w:themeColor="text1" w:themeTint="BF"/>
    </w:rPr>
  </w:style>
  <w:style w:type="paragraph" w:styleId="Odstavekseznama">
    <w:name w:val="List Paragraph"/>
    <w:basedOn w:val="Navaden"/>
    <w:uiPriority w:val="34"/>
    <w:qFormat/>
    <w:rsid w:val="00F03ADC"/>
    <w:pPr>
      <w:ind w:left="720"/>
      <w:contextualSpacing/>
    </w:pPr>
  </w:style>
  <w:style w:type="character" w:styleId="Intenzivenpoudarek">
    <w:name w:val="Intense Emphasis"/>
    <w:basedOn w:val="Privzetapisavaodstavka"/>
    <w:uiPriority w:val="21"/>
    <w:qFormat/>
    <w:rsid w:val="00F03ADC"/>
    <w:rPr>
      <w:i/>
      <w:iCs/>
      <w:color w:val="2F5496" w:themeColor="accent1" w:themeShade="BF"/>
    </w:rPr>
  </w:style>
  <w:style w:type="paragraph" w:styleId="Intenzivencitat">
    <w:name w:val="Intense Quote"/>
    <w:basedOn w:val="Navaden"/>
    <w:next w:val="Navaden"/>
    <w:link w:val="IntenzivencitatZnak"/>
    <w:uiPriority w:val="30"/>
    <w:qFormat/>
    <w:rsid w:val="00F03A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F03ADC"/>
    <w:rPr>
      <w:i/>
      <w:iCs/>
      <w:color w:val="2F5496" w:themeColor="accent1" w:themeShade="BF"/>
    </w:rPr>
  </w:style>
  <w:style w:type="character" w:styleId="Intenzivensklic">
    <w:name w:val="Intense Reference"/>
    <w:basedOn w:val="Privzetapisavaodstavka"/>
    <w:uiPriority w:val="32"/>
    <w:qFormat/>
    <w:rsid w:val="00F03ADC"/>
    <w:rPr>
      <w:b/>
      <w:bCs/>
      <w:smallCaps/>
      <w:color w:val="2F5496" w:themeColor="accent1" w:themeShade="BF"/>
      <w:spacing w:val="5"/>
    </w:rPr>
  </w:style>
  <w:style w:type="character" w:styleId="Hiperpovezava">
    <w:name w:val="Hyperlink"/>
    <w:basedOn w:val="Privzetapisavaodstavka"/>
    <w:uiPriority w:val="99"/>
    <w:unhideWhenUsed/>
    <w:rsid w:val="00F03ADC"/>
    <w:rPr>
      <w:color w:val="0563C1" w:themeColor="hyperlink"/>
      <w:u w:val="single"/>
    </w:rPr>
  </w:style>
  <w:style w:type="character" w:styleId="Nerazreenaomemba">
    <w:name w:val="Unresolved Mention"/>
    <w:basedOn w:val="Privzetapisavaodstavka"/>
    <w:uiPriority w:val="99"/>
    <w:semiHidden/>
    <w:unhideWhenUsed/>
    <w:rsid w:val="00F03ADC"/>
    <w:rPr>
      <w:color w:val="605E5C"/>
      <w:shd w:val="clear" w:color="auto" w:fill="E1DFDD"/>
    </w:rPr>
  </w:style>
  <w:style w:type="paragraph" w:styleId="Glava">
    <w:name w:val="header"/>
    <w:basedOn w:val="Navaden"/>
    <w:link w:val="GlavaZnak"/>
    <w:uiPriority w:val="99"/>
    <w:unhideWhenUsed/>
    <w:rsid w:val="00FC2559"/>
    <w:pPr>
      <w:tabs>
        <w:tab w:val="center" w:pos="4536"/>
        <w:tab w:val="right" w:pos="9072"/>
      </w:tabs>
      <w:spacing w:after="0" w:line="240" w:lineRule="auto"/>
    </w:pPr>
  </w:style>
  <w:style w:type="character" w:customStyle="1" w:styleId="GlavaZnak">
    <w:name w:val="Glava Znak"/>
    <w:basedOn w:val="Privzetapisavaodstavka"/>
    <w:link w:val="Glava"/>
    <w:uiPriority w:val="99"/>
    <w:rsid w:val="00FC2559"/>
  </w:style>
  <w:style w:type="paragraph" w:styleId="Noga">
    <w:name w:val="footer"/>
    <w:basedOn w:val="Navaden"/>
    <w:link w:val="NogaZnak"/>
    <w:uiPriority w:val="99"/>
    <w:unhideWhenUsed/>
    <w:rsid w:val="00FC2559"/>
    <w:pPr>
      <w:tabs>
        <w:tab w:val="center" w:pos="4536"/>
        <w:tab w:val="right" w:pos="9072"/>
      </w:tabs>
      <w:spacing w:after="0" w:line="240" w:lineRule="auto"/>
    </w:pPr>
  </w:style>
  <w:style w:type="character" w:customStyle="1" w:styleId="NogaZnak">
    <w:name w:val="Noga Znak"/>
    <w:basedOn w:val="Privzetapisavaodstavka"/>
    <w:link w:val="Noga"/>
    <w:uiPriority w:val="99"/>
    <w:rsid w:val="00FC2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1xZ7PCqyTGpxBtMx5" TargetMode="External"/><Relationship Id="rId13" Type="http://schemas.openxmlformats.org/officeDocument/2006/relationships/hyperlink" Target="http://www.ip-rs.si/" TargetMode="External"/><Relationship Id="rId3" Type="http://schemas.openxmlformats.org/officeDocument/2006/relationships/settings" Target="settings.xml"/><Relationship Id="rId7" Type="http://schemas.openxmlformats.org/officeDocument/2006/relationships/hyperlink" Target="https://forms.gle/1xZ7PCqyTGpxBtMx5" TargetMode="External"/><Relationship Id="rId12" Type="http://schemas.openxmlformats.org/officeDocument/2006/relationships/hyperlink" Target="https://www.ragor.s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agor.s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agor.si" TargetMode="External"/><Relationship Id="rId4" Type="http://schemas.openxmlformats.org/officeDocument/2006/relationships/webSettings" Target="webSettings.xml"/><Relationship Id="rId9" Type="http://schemas.openxmlformats.org/officeDocument/2006/relationships/hyperlink" Target="https://www.ragor.si" TargetMode="Externa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2057</Words>
  <Characters>11729</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dc:creator>
  <cp:keywords/>
  <dc:description/>
  <cp:lastModifiedBy>Branka</cp:lastModifiedBy>
  <cp:revision>2</cp:revision>
  <cp:lastPrinted>2026-06-22T05:14:00Z</cp:lastPrinted>
  <dcterms:created xsi:type="dcterms:W3CDTF">2026-06-22T18:24:00Z</dcterms:created>
  <dcterms:modified xsi:type="dcterms:W3CDTF">2026-06-22T18:24:00Z</dcterms:modified>
</cp:coreProperties>
</file>